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1F" w:rsidRDefault="004822CF">
      <w:pPr>
        <w:widowControl w:val="0"/>
        <w:spacing w:line="240" w:lineRule="auto"/>
        <w:ind w:left="3198" w:right="1526" w:hanging="10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76C1F" w:rsidRDefault="00576C1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0621" w:rsidRPr="00830621" w:rsidRDefault="00830621" w:rsidP="00830621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Times New Roman" w:eastAsia="Bookman Old Style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0621">
        <w:rPr>
          <w:rFonts w:ascii="Times New Roman" w:eastAsia="Times New Roman" w:hAnsi="Times New Roman" w:cs="Times New Roman"/>
        </w:rPr>
        <w:t xml:space="preserve">Основная образовательная программа начального общего образования (далее ООП НОО) муниципального бюджетного общеобразовательного учреждения «Центр образования № 6 «Перспектива» г. Белгорода (далее - МБОУ ЦО №6) разработана в соответствии с требованиями федерального государственного образовательного стандарта начального общего образования (далее – </w:t>
      </w:r>
      <w:r w:rsidR="004822CF">
        <w:rPr>
          <w:rFonts w:ascii="Times New Roman" w:eastAsia="Times New Roman" w:hAnsi="Times New Roman" w:cs="Times New Roman"/>
        </w:rPr>
        <w:t>Стандарт</w:t>
      </w:r>
      <w:r w:rsidRPr="00830621">
        <w:rPr>
          <w:rFonts w:ascii="Times New Roman" w:eastAsia="Times New Roman" w:hAnsi="Times New Roman" w:cs="Times New Roman"/>
        </w:rPr>
        <w:t xml:space="preserve"> </w:t>
      </w:r>
      <w:r w:rsidR="004822CF">
        <w:rPr>
          <w:rFonts w:ascii="Times New Roman" w:eastAsia="Times New Roman" w:hAnsi="Times New Roman" w:cs="Times New Roman"/>
        </w:rPr>
        <w:t>)</w:t>
      </w:r>
      <w:r w:rsidRPr="00830621">
        <w:rPr>
          <w:rFonts w:ascii="Times New Roman" w:eastAsia="Bookman Old Style" w:hAnsi="Times New Roman" w:cs="Times New Roman"/>
          <w:color w:val="000000"/>
          <w:lang w:eastAsia="en-US"/>
        </w:rPr>
        <w:t xml:space="preserve"> на основании Федерального закона «Об образовании в Российской Федерации» от 29.12.2012 № 273-ФЗ, с учетом Примерной основной образовательной программы начального общего образования, образовательных потребностей и запросов участников образовательных отношений.</w:t>
      </w:r>
    </w:p>
    <w:p w:rsidR="00576C1F" w:rsidRDefault="004822C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 года</w:t>
      </w:r>
    </w:p>
    <w:p w:rsidR="00576C1F" w:rsidRDefault="004822CF">
      <w:pPr>
        <w:widowControl w:val="0"/>
        <w:spacing w:line="240" w:lineRule="auto"/>
        <w:ind w:left="1" w:right="20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ЦО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3062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76C1F" w:rsidRDefault="004822CF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3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етом:</w:t>
      </w:r>
    </w:p>
    <w:p w:rsidR="00576C1F" w:rsidRDefault="004822CF">
      <w:pPr>
        <w:widowControl w:val="0"/>
        <w:tabs>
          <w:tab w:val="left" w:pos="1059"/>
          <w:tab w:val="left" w:pos="2637"/>
          <w:tab w:val="left" w:pos="3969"/>
          <w:tab w:val="left" w:pos="5309"/>
          <w:tab w:val="left" w:pos="7038"/>
        </w:tabs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(одобрена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апреля 2015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1/15);</w:t>
      </w:r>
    </w:p>
    <w:p w:rsidR="00576C1F" w:rsidRDefault="004822CF">
      <w:pPr>
        <w:widowControl w:val="0"/>
        <w:tabs>
          <w:tab w:val="left" w:pos="2886"/>
          <w:tab w:val="left" w:pos="4558"/>
          <w:tab w:val="left" w:pos="4965"/>
          <w:tab w:val="left" w:pos="6157"/>
          <w:tab w:val="left" w:pos="7598"/>
        </w:tabs>
        <w:spacing w:before="1"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>
      <w:pPr>
        <w:widowControl w:val="0"/>
        <w:tabs>
          <w:tab w:val="left" w:pos="2522"/>
          <w:tab w:val="left" w:pos="4512"/>
          <w:tab w:val="left" w:pos="6153"/>
          <w:tab w:val="left" w:pos="7707"/>
          <w:tab w:val="left" w:pos="9239"/>
        </w:tabs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ражён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576C1F" w:rsidRDefault="004822CF">
      <w:pPr>
        <w:widowControl w:val="0"/>
        <w:tabs>
          <w:tab w:val="left" w:pos="1438"/>
          <w:tab w:val="left" w:pos="2311"/>
          <w:tab w:val="left" w:pos="3772"/>
          <w:tab w:val="left" w:pos="4551"/>
          <w:tab w:val="left" w:pos="5770"/>
          <w:tab w:val="left" w:pos="6998"/>
          <w:tab w:val="left" w:pos="9218"/>
        </w:tabs>
        <w:spacing w:before="4" w:line="238" w:lineRule="auto"/>
        <w:ind w:left="1" w:right="-51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576C1F" w:rsidRDefault="004822CF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576C1F" w:rsidRDefault="004822CF" w:rsidP="004822CF">
      <w:pPr>
        <w:widowControl w:val="0"/>
        <w:spacing w:line="240" w:lineRule="auto"/>
        <w:ind w:right="5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чает: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 w:rsidP="004822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 w:rsidP="004822CF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76C1F" w:rsidRDefault="004822CF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576C1F" w:rsidRDefault="004822CF" w:rsidP="004822CF">
      <w:pPr>
        <w:widowControl w:val="0"/>
        <w:tabs>
          <w:tab w:val="left" w:pos="9114"/>
        </w:tabs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76C1F" w:rsidRDefault="004822CF" w:rsidP="004822CF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 w:rsidP="004822CF">
      <w:pPr>
        <w:widowControl w:val="0"/>
        <w:spacing w:before="2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рабочую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ального общего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ия;</w:t>
      </w:r>
    </w:p>
    <w:p w:rsidR="00576C1F" w:rsidRDefault="004822CF" w:rsidP="004822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76C1F">
          <w:type w:val="continuous"/>
          <w:pgSz w:w="11906" w:h="16838"/>
          <w:pgMar w:top="1129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0"/>
    </w:p>
    <w:p w:rsidR="00576C1F" w:rsidRDefault="004822C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 w:rsidP="004822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76C1F" w:rsidRDefault="004822CF" w:rsidP="004822C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76C1F" w:rsidRDefault="004822CF" w:rsidP="004822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6C1F" w:rsidRDefault="004822CF" w:rsidP="004822CF">
      <w:pPr>
        <w:widowControl w:val="0"/>
        <w:spacing w:line="240" w:lineRule="auto"/>
        <w:ind w:right="3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 w:rsidP="004822CF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576C1F" w:rsidRDefault="004822CF" w:rsidP="004822CF">
      <w:pPr>
        <w:widowControl w:val="0"/>
        <w:tabs>
          <w:tab w:val="left" w:pos="912"/>
        </w:tabs>
        <w:spacing w:line="235" w:lineRule="auto"/>
        <w:ind w:right="2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ательных меро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C1F" w:rsidRDefault="004822CF" w:rsidP="004822CF">
      <w:pPr>
        <w:widowControl w:val="0"/>
        <w:spacing w:before="5" w:line="243" w:lineRule="auto"/>
        <w:ind w:left="1" w:right="661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ЦО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онных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</w:p>
    <w:p w:rsidR="00576C1F" w:rsidRDefault="004822CF">
      <w:pPr>
        <w:widowControl w:val="0"/>
        <w:tabs>
          <w:tab w:val="left" w:pos="1151"/>
          <w:tab w:val="left" w:pos="2339"/>
          <w:tab w:val="left" w:pos="2797"/>
          <w:tab w:val="left" w:pos="4533"/>
          <w:tab w:val="left" w:pos="6332"/>
          <w:tab w:val="left" w:pos="8121"/>
        </w:tabs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ановок,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зраста,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его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76C1F" w:rsidRDefault="004822CF" w:rsidP="004822CF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6C1F" w:rsidRDefault="004822CF">
      <w:pPr>
        <w:widowControl w:val="0"/>
        <w:spacing w:line="233" w:lineRule="auto"/>
        <w:ind w:left="1" w:right="1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</w:p>
    <w:p w:rsidR="00576C1F" w:rsidRDefault="004822CF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>
      <w:pPr>
        <w:widowControl w:val="0"/>
        <w:spacing w:before="6" w:line="235" w:lineRule="auto"/>
        <w:ind w:left="567"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мла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шего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лагае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</w:p>
    <w:p w:rsidR="00576C1F" w:rsidRDefault="004822CF">
      <w:pPr>
        <w:widowControl w:val="0"/>
        <w:spacing w:before="5" w:line="240" w:lineRule="auto"/>
        <w:ind w:left="1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>
      <w:pPr>
        <w:widowControl w:val="0"/>
        <w:spacing w:before="1"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ней;</w:t>
      </w:r>
    </w:p>
    <w:p w:rsidR="00576C1F" w:rsidRDefault="004822CF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576C1F" w:rsidRDefault="004822CF">
      <w:pPr>
        <w:widowControl w:val="0"/>
        <w:tabs>
          <w:tab w:val="left" w:pos="936"/>
          <w:tab w:val="left" w:pos="2371"/>
          <w:tab w:val="left" w:pos="4153"/>
          <w:tab w:val="left" w:pos="4555"/>
          <w:tab w:val="left" w:pos="6328"/>
          <w:tab w:val="left" w:pos="7986"/>
          <w:tab w:val="left" w:pos="9276"/>
        </w:tabs>
        <w:spacing w:line="238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76C1F" w:rsidRDefault="004822CF">
      <w:pPr>
        <w:widowControl w:val="0"/>
        <w:spacing w:before="1" w:line="240" w:lineRule="auto"/>
        <w:ind w:left="1" w:right="87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предпосылка 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C1F" w:rsidRDefault="004822CF">
      <w:pPr>
        <w:widowControl w:val="0"/>
        <w:spacing w:before="2" w:line="240" w:lineRule="auto"/>
        <w:ind w:left="1" w:right="-19"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нача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576C1F" w:rsidRDefault="004822CF">
      <w:pPr>
        <w:widowControl w:val="0"/>
        <w:spacing w:before="1" w:line="238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76C1F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арядка;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игр,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576C1F" w:rsidRDefault="004822CF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6C1F" w:rsidRDefault="004822CF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6C1F" w:rsidRDefault="004822CF">
      <w:pPr>
        <w:widowControl w:val="0"/>
        <w:spacing w:line="240" w:lineRule="auto"/>
        <w:ind w:left="567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6C1F" w:rsidRDefault="004822CF">
      <w:pPr>
        <w:widowControl w:val="0"/>
        <w:spacing w:line="240" w:lineRule="auto"/>
        <w:ind w:left="1" w:right="71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 сам объект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 свою 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6C1F" w:rsidRDefault="004822CF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6C1F" w:rsidRDefault="004822CF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76C1F" w:rsidRDefault="004822CF">
      <w:pPr>
        <w:widowControl w:val="0"/>
        <w:tabs>
          <w:tab w:val="left" w:pos="1586"/>
          <w:tab w:val="left" w:pos="3013"/>
          <w:tab w:val="left" w:pos="3622"/>
          <w:tab w:val="left" w:pos="4752"/>
          <w:tab w:val="left" w:pos="6078"/>
          <w:tab w:val="left" w:pos="6462"/>
          <w:tab w:val="left" w:pos="7922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76C1F" w:rsidRDefault="004822CF">
      <w:pPr>
        <w:widowControl w:val="0"/>
        <w:spacing w:before="1"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чия.</w:t>
      </w:r>
    </w:p>
    <w:p w:rsidR="00576C1F" w:rsidRDefault="004822CF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C1F" w:rsidRDefault="004822CF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C1F" w:rsidRDefault="004822CF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76C1F" w:rsidRDefault="004822CF">
      <w:pPr>
        <w:widowControl w:val="0"/>
        <w:spacing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ЦО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" w:name="_GoBack"/>
      <w:bookmarkEnd w:id="2"/>
      <w:bookmarkEnd w:id="3"/>
    </w:p>
    <w:sectPr w:rsidR="00576C1F">
      <w:pgSz w:w="11906" w:h="16838"/>
      <w:pgMar w:top="1126" w:right="84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6C1F"/>
    <w:rsid w:val="004822CF"/>
    <w:rsid w:val="00576C1F"/>
    <w:rsid w:val="008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CE8"/>
  <w15:docId w15:val="{EADCF75E-9F21-4D23-B16D-20839BA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2022-12-01T12:30:00Z</dcterms:created>
  <dcterms:modified xsi:type="dcterms:W3CDTF">2022-12-01T12:43:00Z</dcterms:modified>
</cp:coreProperties>
</file>