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40" w:rsidRDefault="00F63540" w:rsidP="00F6354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Информация о проведенных проверках</w:t>
      </w:r>
    </w:p>
    <w:p w:rsidR="00F63540" w:rsidRDefault="00F63540" w:rsidP="00F635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hyperlink r:id="rId5" w:tgtFrame="_blank" w:history="1">
        <w:r>
          <w:rPr>
            <w:rStyle w:val="a4"/>
            <w:rFonts w:ascii="Montserrat" w:hAnsi="Montserrat"/>
            <w:color w:val="306AFD"/>
          </w:rPr>
          <w:t>Информация о проведенных проверках в МБОУ ЦО № 6 в 2021 году за период с 01.01.2021 по 31.12.2021</w:t>
        </w:r>
      </w:hyperlink>
    </w:p>
    <w:p w:rsidR="00F63540" w:rsidRDefault="00F63540" w:rsidP="00F6354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Предписания органов, осуществляющих государственный контроль (надзор) в сфере образования, отчеты об исполнении таких предписаний</w:t>
      </w:r>
    </w:p>
    <w:p w:rsidR="00F63540" w:rsidRDefault="00F63540" w:rsidP="00F635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Информация о проверке пожарной безопасности (</w:t>
      </w:r>
      <w:hyperlink r:id="rId6" w:history="1">
        <w:r>
          <w:rPr>
            <w:rStyle w:val="a4"/>
            <w:rFonts w:ascii="Montserrat" w:hAnsi="Montserrat"/>
            <w:color w:val="306AFD"/>
          </w:rPr>
          <w:t>акт</w:t>
        </w:r>
      </w:hyperlink>
      <w:r>
        <w:rPr>
          <w:rFonts w:ascii="Montserrat" w:hAnsi="Montserrat"/>
          <w:color w:val="273350"/>
        </w:rPr>
        <w:t>, </w:t>
      </w:r>
      <w:hyperlink r:id="rId7" w:history="1">
        <w:r>
          <w:rPr>
            <w:rStyle w:val="a4"/>
            <w:rFonts w:ascii="Montserrat" w:hAnsi="Montserrat"/>
            <w:color w:val="306AFD"/>
          </w:rPr>
          <w:t>предписание</w:t>
        </w:r>
      </w:hyperlink>
      <w:r>
        <w:rPr>
          <w:rFonts w:ascii="Montserrat" w:hAnsi="Montserrat"/>
          <w:color w:val="273350"/>
        </w:rPr>
        <w:t>)</w:t>
      </w:r>
    </w:p>
    <w:p w:rsidR="00F63540" w:rsidRDefault="00F63540" w:rsidP="00F635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hyperlink r:id="rId8" w:history="1">
        <w:r>
          <w:rPr>
            <w:rStyle w:val="a4"/>
            <w:rFonts w:ascii="Montserrat" w:hAnsi="Montserrat"/>
            <w:color w:val="306AFD"/>
          </w:rPr>
          <w:t>Информация о проведенных проверках в МБОУ ЦО № 6 в 2019-2020 учебном году</w:t>
        </w:r>
      </w:hyperlink>
    </w:p>
    <w:p w:rsidR="00F63540" w:rsidRDefault="00F63540" w:rsidP="00F635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hyperlink r:id="rId9" w:history="1">
        <w:r>
          <w:rPr>
            <w:rStyle w:val="a4"/>
            <w:rFonts w:ascii="Montserrat" w:hAnsi="Montserrat"/>
            <w:color w:val="306AFD"/>
          </w:rPr>
          <w:t>Предписание об устранении выявленных нарушений от 27 декабря 2019 года № 307-п</w:t>
        </w:r>
      </w:hyperlink>
    </w:p>
    <w:p w:rsidR="00F63540" w:rsidRDefault="00F63540" w:rsidP="00F635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hyperlink r:id="rId10" w:history="1">
        <w:r>
          <w:rPr>
            <w:rStyle w:val="a4"/>
            <w:rFonts w:ascii="Montserrat" w:hAnsi="Montserrat"/>
            <w:color w:val="306AFD"/>
          </w:rPr>
          <w:t>Решение о проведении выездной проверки УПФР по г. Белгороду от 31.12.2019 № 2019-001-80</w:t>
        </w:r>
      </w:hyperlink>
    </w:p>
    <w:p w:rsidR="00F63540" w:rsidRDefault="00F63540" w:rsidP="00F635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hyperlink r:id="rId11" w:history="1">
        <w:r>
          <w:rPr>
            <w:rStyle w:val="a4"/>
            <w:rFonts w:ascii="Montserrat" w:hAnsi="Montserrat"/>
            <w:color w:val="306AFD"/>
          </w:rPr>
          <w:t>Акт № 85 по результатам проверки УПФР по г. Белгороду</w:t>
        </w:r>
      </w:hyperlink>
    </w:p>
    <w:p w:rsidR="00F63540" w:rsidRDefault="00F63540" w:rsidP="00F6354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Контрольные мероприятия (независимая оценка, общественный контроль):</w:t>
      </w:r>
    </w:p>
    <w:p w:rsidR="00F63540" w:rsidRDefault="00F63540" w:rsidP="00F635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hyperlink r:id="rId12" w:history="1">
        <w:r>
          <w:rPr>
            <w:rStyle w:val="a4"/>
            <w:rFonts w:ascii="Montserrat" w:hAnsi="Montserrat"/>
            <w:color w:val="306AFD"/>
          </w:rPr>
          <w:t>Оценочный лист качества условий осуществления образовательной деятельности общеобразовательными организациями</w:t>
        </w:r>
      </w:hyperlink>
    </w:p>
    <w:p w:rsidR="00F63540" w:rsidRDefault="00F63540" w:rsidP="00F635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273350"/>
        </w:rPr>
      </w:pPr>
      <w:hyperlink r:id="rId13" w:history="1">
        <w:r>
          <w:rPr>
            <w:rStyle w:val="a4"/>
            <w:rFonts w:ascii="Montserrat" w:hAnsi="Montserrat"/>
            <w:color w:val="306AFD"/>
          </w:rPr>
          <w:t>План устранения недостатков, выявленных в ходе проведения независимой оценки качества условий оказания услуг МБОУ ЦО № 6 на 2021 год</w:t>
        </w:r>
      </w:hyperlink>
    </w:p>
    <w:p w:rsidR="00BD5C69" w:rsidRPr="00F63540" w:rsidRDefault="00BD5C69" w:rsidP="00F63540">
      <w:bookmarkStart w:id="0" w:name="_GoBack"/>
      <w:bookmarkEnd w:id="0"/>
    </w:p>
    <w:sectPr w:rsidR="00BD5C69" w:rsidRPr="00F6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F357C"/>
    <w:multiLevelType w:val="multilevel"/>
    <w:tmpl w:val="121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D5C0C"/>
    <w:multiLevelType w:val="multilevel"/>
    <w:tmpl w:val="E832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766DE"/>
    <w:multiLevelType w:val="multilevel"/>
    <w:tmpl w:val="2340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75"/>
    <w:rsid w:val="00343637"/>
    <w:rsid w:val="00633E2A"/>
    <w:rsid w:val="00BB1C75"/>
    <w:rsid w:val="00BD5C69"/>
    <w:rsid w:val="00F6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22BFD-198B-4032-B62B-82C2FEA0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637"/>
    <w:rPr>
      <w:color w:val="0000FF"/>
      <w:u w:val="single"/>
    </w:rPr>
  </w:style>
  <w:style w:type="character" w:styleId="a5">
    <w:name w:val="Strong"/>
    <w:basedOn w:val="a0"/>
    <w:uiPriority w:val="22"/>
    <w:qFormat/>
    <w:rsid w:val="00F63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pektiva.beluo31.ru/wp-content/uploads/2020/07/%D0%9E-%D0%BF%D1%80%D0%BE%D0%B2%D0%B5%D1%80%D0%BA%D0%B0%D1%85-%D0%BD%D0%B0-%D1%81%D0%B0%D0%B9%D1%82.doc" TargetMode="External"/><Relationship Id="rId13" Type="http://schemas.openxmlformats.org/officeDocument/2006/relationships/hyperlink" Target="http://perspektiva.beluo31.ru/wp-content/uploads/2021/02/scan-12-35-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spektiva.beluo31.ru/wp-content/uploads/2021/01/%D0%BF%D1%80%D0%B5%D0%B4%D0%BF%D0%B8%D1%81%D0%B0%D0%BD%D0%B8%D0%B5-3_1_1.pdf" TargetMode="External"/><Relationship Id="rId12" Type="http://schemas.openxmlformats.org/officeDocument/2006/relationships/hyperlink" Target="http://perspektiva.beluo31.ru/wp-content/uploads/2021/02/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pektiva.beluo31.ru/wp-content/uploads/2021/01/%D0%B0%D0%BA%D1%82-%D0%BF%D1%80%D0%BE%D0%B2%D0%B5%D1%80%D0%BA%D0%B8.pdf" TargetMode="External"/><Relationship Id="rId11" Type="http://schemas.openxmlformats.org/officeDocument/2006/relationships/hyperlink" Target="http://perspektiva.beluo31.ru/wp-content/uploads/2020/04/%D0%B0%D0%BA%D1%82.pdf" TargetMode="External"/><Relationship Id="rId5" Type="http://schemas.openxmlformats.org/officeDocument/2006/relationships/hyperlink" Target="https://czentrobrazovaniyaperspektivabelgorod-r31.gosweb.gosuslugi.ru/netcat_files/userfiles/proverki_21_na_sayt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erspektiva.beluo31.ru/wp-content/uploads/2020/04/%D1%80%D0%B5%D1%88%D0%B5%D0%BD%D0%B8%D0%B5-%D0%BE-%D0%BF%D1%80%D0%BE%D0%B2%D0%B5%D0%B4%D0%B5%D0%BD%D0%B8%D0%B8-%D0%B2%D1%8B%D0%B5%D0%B7%D0%B4%D0%BD%D0%BE%D0%B9-%D0%BF%D1%80%D0%BE%D0%B2%D0%B5%D1%80%D0%BA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spektiva.beluo31.ru/wp-content/uploads/2019/12/%D0%BF%D1%80%D0%B5%D0%B4%D0%BF%D0%B8%D1%81%D0%B0%D0%BD%D0%B8%D0%B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Отец</dc:creator>
  <cp:keywords/>
  <dc:description/>
  <cp:lastModifiedBy>Олег Михайлович Токарев</cp:lastModifiedBy>
  <cp:revision>4</cp:revision>
  <dcterms:created xsi:type="dcterms:W3CDTF">2022-10-22T06:08:00Z</dcterms:created>
  <dcterms:modified xsi:type="dcterms:W3CDTF">2022-10-25T09:43:00Z</dcterms:modified>
</cp:coreProperties>
</file>